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FF" w:rsidRPr="00A95182" w:rsidRDefault="001902FF" w:rsidP="006D185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4"/>
          <w:szCs w:val="34"/>
        </w:rPr>
      </w:pPr>
      <w:r w:rsidRPr="00A95182">
        <w:rPr>
          <w:rFonts w:ascii="Times New Roman" w:hAnsi="Times New Roman"/>
          <w:b/>
          <w:bCs/>
          <w:kern w:val="36"/>
          <w:sz w:val="34"/>
          <w:szCs w:val="34"/>
        </w:rPr>
        <w:t xml:space="preserve">How to View/Retrieve E-mail Internet Headers - Outlook 2003 </w:t>
      </w:r>
    </w:p>
    <w:p w:rsidR="001902FF" w:rsidRPr="00715898" w:rsidRDefault="001902FF" w:rsidP="006D1857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715898">
        <w:rPr>
          <w:rFonts w:ascii="Times New Roman" w:hAnsi="Times New Roman"/>
          <w:color w:val="333333"/>
          <w:sz w:val="24"/>
          <w:szCs w:val="24"/>
        </w:rPr>
        <w:t xml:space="preserve">Right-click </w:t>
      </w:r>
      <w:r>
        <w:rPr>
          <w:rFonts w:ascii="Times New Roman" w:hAnsi="Times New Roman"/>
          <w:color w:val="333333"/>
          <w:sz w:val="24"/>
          <w:szCs w:val="24"/>
        </w:rPr>
        <w:t xml:space="preserve">on </w:t>
      </w:r>
      <w:r w:rsidRPr="00715898">
        <w:rPr>
          <w:rFonts w:ascii="Times New Roman" w:hAnsi="Times New Roman"/>
          <w:color w:val="333333"/>
          <w:sz w:val="24"/>
          <w:szCs w:val="24"/>
        </w:rPr>
        <w:t xml:space="preserve">the message in the folder view, then choose </w:t>
      </w:r>
      <w:r w:rsidRPr="00715898">
        <w:rPr>
          <w:rStyle w:val="Strong"/>
          <w:rFonts w:ascii="Times New Roman" w:hAnsi="Times New Roman"/>
          <w:color w:val="333333"/>
          <w:sz w:val="24"/>
          <w:szCs w:val="24"/>
        </w:rPr>
        <w:t>Options</w:t>
      </w:r>
      <w:r w:rsidRPr="00715898">
        <w:rPr>
          <w:rFonts w:ascii="Times New Roman" w:hAnsi="Times New Roman"/>
          <w:color w:val="333333"/>
          <w:sz w:val="24"/>
          <w:szCs w:val="24"/>
        </w:rPr>
        <w:t>.</w:t>
      </w:r>
    </w:p>
    <w:p w:rsidR="001902FF" w:rsidRDefault="0018147F" w:rsidP="006D1857">
      <w:pPr>
        <w:spacing w:before="100" w:beforeAutospacing="1" w:after="100" w:afterAutospacing="1" w:line="240" w:lineRule="auto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1314450" cy="318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FF" w:rsidRDefault="001902FF" w:rsidP="006D185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C7370">
        <w:rPr>
          <w:rFonts w:ascii="Times New Roman" w:hAnsi="Times New Roman"/>
          <w:sz w:val="24"/>
          <w:szCs w:val="24"/>
        </w:rPr>
        <w:t>This will bring up the Properties dialog with the Internet headers located at the bottom:</w:t>
      </w:r>
    </w:p>
    <w:p w:rsidR="001902FF" w:rsidRDefault="0018147F" w:rsidP="006D1857">
      <w:pPr>
        <w:spacing w:before="100" w:beforeAutospacing="1" w:after="100" w:afterAutospacing="1" w:line="240" w:lineRule="auto"/>
        <w:rPr>
          <w:color w:val="333333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295650" cy="2962275"/>
            <wp:effectExtent l="0" t="0" r="0" b="9525"/>
            <wp:docPr id="2" name="Picture 2" descr="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93" w:rsidRDefault="00C92793" w:rsidP="007C737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4"/>
          <w:szCs w:val="34"/>
        </w:rPr>
      </w:pPr>
    </w:p>
    <w:p w:rsidR="00C92793" w:rsidRDefault="00C92793" w:rsidP="007C737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4"/>
          <w:szCs w:val="34"/>
        </w:rPr>
      </w:pPr>
    </w:p>
    <w:p w:rsidR="00C92793" w:rsidRDefault="00C92793" w:rsidP="007C737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4"/>
          <w:szCs w:val="34"/>
        </w:rPr>
      </w:pPr>
    </w:p>
    <w:p w:rsidR="005558FC" w:rsidRDefault="005558FC" w:rsidP="007C737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4"/>
          <w:szCs w:val="34"/>
        </w:rPr>
      </w:pPr>
      <w:r w:rsidRPr="00A95182">
        <w:rPr>
          <w:rFonts w:ascii="Times New Roman" w:hAnsi="Times New Roman"/>
          <w:b/>
          <w:bCs/>
          <w:kern w:val="36"/>
          <w:sz w:val="34"/>
          <w:szCs w:val="34"/>
        </w:rPr>
        <w:lastRenderedPageBreak/>
        <w:t xml:space="preserve">How to </w:t>
      </w:r>
      <w:r>
        <w:rPr>
          <w:rFonts w:ascii="Times New Roman" w:hAnsi="Times New Roman"/>
          <w:b/>
          <w:bCs/>
          <w:kern w:val="36"/>
          <w:sz w:val="34"/>
          <w:szCs w:val="34"/>
        </w:rPr>
        <w:t>V</w:t>
      </w:r>
      <w:r w:rsidRPr="00A95182">
        <w:rPr>
          <w:rFonts w:ascii="Times New Roman" w:hAnsi="Times New Roman"/>
          <w:b/>
          <w:bCs/>
          <w:kern w:val="36"/>
          <w:sz w:val="34"/>
          <w:szCs w:val="34"/>
        </w:rPr>
        <w:t>iew</w:t>
      </w:r>
      <w:r>
        <w:rPr>
          <w:rFonts w:ascii="Times New Roman" w:hAnsi="Times New Roman"/>
          <w:b/>
          <w:bCs/>
          <w:kern w:val="36"/>
          <w:sz w:val="34"/>
          <w:szCs w:val="34"/>
        </w:rPr>
        <w:t>/Retrieve</w:t>
      </w:r>
      <w:r w:rsidRPr="00A95182">
        <w:rPr>
          <w:rFonts w:ascii="Times New Roman" w:hAnsi="Times New Roman"/>
          <w:b/>
          <w:bCs/>
          <w:kern w:val="36"/>
          <w:sz w:val="34"/>
          <w:szCs w:val="34"/>
        </w:rPr>
        <w:t xml:space="preserve"> </w:t>
      </w:r>
      <w:r>
        <w:rPr>
          <w:rFonts w:ascii="Times New Roman" w:hAnsi="Times New Roman"/>
          <w:b/>
          <w:bCs/>
          <w:kern w:val="36"/>
          <w:sz w:val="34"/>
          <w:szCs w:val="34"/>
        </w:rPr>
        <w:t xml:space="preserve">E-mail </w:t>
      </w:r>
      <w:r w:rsidRPr="00A95182">
        <w:rPr>
          <w:rFonts w:ascii="Times New Roman" w:hAnsi="Times New Roman"/>
          <w:b/>
          <w:bCs/>
          <w:kern w:val="36"/>
          <w:sz w:val="34"/>
          <w:szCs w:val="34"/>
        </w:rPr>
        <w:t xml:space="preserve">Internet Headers </w:t>
      </w:r>
      <w:r>
        <w:rPr>
          <w:rFonts w:ascii="Times New Roman" w:hAnsi="Times New Roman"/>
          <w:b/>
          <w:bCs/>
          <w:kern w:val="36"/>
          <w:sz w:val="34"/>
          <w:szCs w:val="34"/>
        </w:rPr>
        <w:t xml:space="preserve">- </w:t>
      </w:r>
      <w:r w:rsidRPr="00A95182">
        <w:rPr>
          <w:rFonts w:ascii="Times New Roman" w:hAnsi="Times New Roman"/>
          <w:b/>
          <w:bCs/>
          <w:kern w:val="36"/>
          <w:sz w:val="34"/>
          <w:szCs w:val="34"/>
        </w:rPr>
        <w:t xml:space="preserve">Outlook </w:t>
      </w:r>
      <w:r>
        <w:rPr>
          <w:rFonts w:ascii="Times New Roman" w:hAnsi="Times New Roman"/>
          <w:b/>
          <w:bCs/>
          <w:kern w:val="36"/>
          <w:sz w:val="34"/>
          <w:szCs w:val="34"/>
        </w:rPr>
        <w:t>2007</w:t>
      </w:r>
    </w:p>
    <w:p w:rsidR="005558FC" w:rsidRPr="007C7370" w:rsidRDefault="005558FC" w:rsidP="005558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C7370">
        <w:rPr>
          <w:rFonts w:ascii="Times New Roman" w:hAnsi="Times New Roman"/>
          <w:sz w:val="24"/>
          <w:szCs w:val="24"/>
        </w:rPr>
        <w:t>Open the e</w:t>
      </w:r>
      <w:r>
        <w:rPr>
          <w:rFonts w:ascii="Times New Roman" w:hAnsi="Times New Roman"/>
          <w:sz w:val="24"/>
          <w:szCs w:val="24"/>
        </w:rPr>
        <w:t>-</w:t>
      </w:r>
      <w:r w:rsidRPr="007C7370">
        <w:rPr>
          <w:rFonts w:ascii="Times New Roman" w:hAnsi="Times New Roman"/>
          <w:sz w:val="24"/>
          <w:szCs w:val="24"/>
        </w:rPr>
        <w:t>mail message in its own window (by double</w:t>
      </w:r>
      <w:r>
        <w:rPr>
          <w:rFonts w:ascii="Times New Roman" w:hAnsi="Times New Roman"/>
          <w:sz w:val="24"/>
          <w:szCs w:val="24"/>
        </w:rPr>
        <w:t>-</w:t>
      </w:r>
      <w:r w:rsidRPr="007C7370">
        <w:rPr>
          <w:rFonts w:ascii="Times New Roman" w:hAnsi="Times New Roman"/>
          <w:sz w:val="24"/>
          <w:szCs w:val="24"/>
        </w:rPr>
        <w:t>clicking on the message).</w:t>
      </w:r>
    </w:p>
    <w:p w:rsidR="005558FC" w:rsidRPr="007C7370" w:rsidRDefault="005558FC" w:rsidP="005558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 </w:t>
      </w:r>
      <w:r w:rsidRPr="007C7370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b/>
          <w:sz w:val="24"/>
          <w:szCs w:val="24"/>
        </w:rPr>
        <w:t>Options</w:t>
      </w:r>
      <w:r w:rsidRPr="007C7370">
        <w:rPr>
          <w:rFonts w:ascii="Times New Roman" w:hAnsi="Times New Roman"/>
          <w:sz w:val="24"/>
          <w:szCs w:val="24"/>
        </w:rPr>
        <w:t xml:space="preserve"> &gt; </w:t>
      </w:r>
      <w:r w:rsidRPr="00797EA2">
        <w:rPr>
          <w:rFonts w:ascii="Times New Roman" w:hAnsi="Times New Roman"/>
          <w:b/>
          <w:sz w:val="24"/>
          <w:szCs w:val="24"/>
        </w:rPr>
        <w:t>Info</w:t>
      </w:r>
      <w:r w:rsidRPr="007C7370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7C7370">
        <w:rPr>
          <w:rFonts w:ascii="Times New Roman" w:hAnsi="Times New Roman"/>
          <w:sz w:val="24"/>
          <w:szCs w:val="24"/>
        </w:rPr>
        <w:t>message:</w:t>
      </w:r>
    </w:p>
    <w:p w:rsidR="005558FC" w:rsidRDefault="005558FC" w:rsidP="007C737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4"/>
          <w:szCs w:val="34"/>
        </w:rPr>
      </w:pPr>
      <w:r w:rsidRPr="005558FC">
        <w:rPr>
          <w:rFonts w:ascii="Times New Roman" w:hAnsi="Times New Roman"/>
          <w:b/>
          <w:bCs/>
          <w:noProof/>
          <w:kern w:val="36"/>
          <w:sz w:val="34"/>
          <w:szCs w:val="34"/>
        </w:rPr>
        <w:drawing>
          <wp:inline distT="0" distB="0" distL="0" distR="0">
            <wp:extent cx="4876800" cy="990600"/>
            <wp:effectExtent l="19050" t="0" r="0" b="0"/>
            <wp:docPr id="6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76800" cy="990600"/>
                      <a:chOff x="1524000" y="914400"/>
                      <a:chExt cx="4876800" cy="990600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 r="24714" b="82521"/>
                      <a:stretch>
                        <a:fillRect/>
                      </a:stretch>
                    </a:blipFill>
                    <a:spPr bwMode="auto">
                      <a:xfrm>
                        <a:off x="1524000" y="914400"/>
                        <a:ext cx="472440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" name="Oval 5"/>
                      <a:cNvSpPr/>
                    </a:nvSpPr>
                    <a:spPr>
                      <a:xfrm>
                        <a:off x="5410200" y="1676400"/>
                        <a:ext cx="457200" cy="2286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" name="Straight Arrow Connector 7"/>
                      <a:cNvCxnSpPr>
                        <a:endCxn id="6" idx="6"/>
                      </a:cNvCxnSpPr>
                    </a:nvCxnSpPr>
                    <a:spPr>
                      <a:xfrm flipH="1" flipV="1">
                        <a:off x="5867400" y="1790700"/>
                        <a:ext cx="533400" cy="38100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5558FC" w:rsidRDefault="00C92793" w:rsidP="005558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2793">
        <w:rPr>
          <w:rFonts w:ascii="Times New Roman" w:hAnsi="Times New Roman"/>
          <w:b/>
          <w:sz w:val="24"/>
          <w:szCs w:val="24"/>
        </w:rPr>
        <w:t>Message</w:t>
      </w:r>
      <w:r w:rsidR="005558FC" w:rsidRPr="007C7370">
        <w:rPr>
          <w:rFonts w:ascii="Times New Roman" w:hAnsi="Times New Roman"/>
          <w:sz w:val="24"/>
          <w:szCs w:val="24"/>
        </w:rPr>
        <w:t xml:space="preserve"> </w:t>
      </w:r>
      <w:r w:rsidR="005558FC">
        <w:rPr>
          <w:rFonts w:ascii="Times New Roman" w:hAnsi="Times New Roman"/>
          <w:b/>
          <w:sz w:val="24"/>
          <w:szCs w:val="24"/>
        </w:rPr>
        <w:t>Options</w:t>
      </w:r>
      <w:r w:rsidR="005558FC" w:rsidRPr="007C7370">
        <w:rPr>
          <w:rFonts w:ascii="Times New Roman" w:hAnsi="Times New Roman"/>
          <w:sz w:val="24"/>
          <w:szCs w:val="24"/>
        </w:rPr>
        <w:t xml:space="preserve"> &gt; </w:t>
      </w:r>
      <w:r>
        <w:rPr>
          <w:rFonts w:ascii="Times New Roman" w:hAnsi="Times New Roman"/>
          <w:b/>
          <w:sz w:val="24"/>
          <w:szCs w:val="24"/>
        </w:rPr>
        <w:t>Internet headers</w:t>
      </w:r>
      <w:r w:rsidR="005558FC" w:rsidRPr="007C7370">
        <w:rPr>
          <w:rFonts w:ascii="Times New Roman" w:hAnsi="Times New Roman"/>
          <w:sz w:val="24"/>
          <w:szCs w:val="24"/>
        </w:rPr>
        <w:t>:</w:t>
      </w:r>
    </w:p>
    <w:p w:rsidR="005558FC" w:rsidRPr="007C7370" w:rsidRDefault="00C92793" w:rsidP="005558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279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29200" cy="3486150"/>
            <wp:effectExtent l="19050" t="0" r="0" b="0"/>
            <wp:docPr id="9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29200" cy="3486150"/>
                      <a:chOff x="1828800" y="2362200"/>
                      <a:chExt cx="5029200" cy="3486150"/>
                    </a:xfrm>
                  </a:grpSpPr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33600" y="2362200"/>
                        <a:ext cx="4059629" cy="3486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dist="50800" dir="5400000" algn="ctr" rotWithShape="0">
                          <a:srgbClr val="000000">
                            <a:alpha val="43137"/>
                          </a:srgbClr>
                        </a:outerShdw>
                      </a:effectLst>
                    </a:spPr>
                  </a:pic>
                  <a:sp>
                    <a:nvSpPr>
                      <a:cNvPr id="14" name="Rectangle 13"/>
                      <a:cNvSpPr/>
                    </a:nvSpPr>
                    <a:spPr>
                      <a:xfrm>
                        <a:off x="3352800" y="5105400"/>
                        <a:ext cx="228600" cy="76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Rectangle 14"/>
                      <a:cNvSpPr/>
                    </a:nvSpPr>
                    <a:spPr>
                      <a:xfrm>
                        <a:off x="5029200" y="5257800"/>
                        <a:ext cx="228600" cy="76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5105400" y="4876800"/>
                        <a:ext cx="228600" cy="76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Rectangle 16"/>
                      <a:cNvSpPr/>
                    </a:nvSpPr>
                    <a:spPr>
                      <a:xfrm>
                        <a:off x="3505200" y="5257800"/>
                        <a:ext cx="1143000" cy="76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Rectangle 17"/>
                      <a:cNvSpPr/>
                    </a:nvSpPr>
                    <a:spPr>
                      <a:xfrm>
                        <a:off x="3657600" y="4800600"/>
                        <a:ext cx="1143000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Rectangle 18"/>
                      <a:cNvSpPr/>
                    </a:nvSpPr>
                    <a:spPr>
                      <a:xfrm>
                        <a:off x="3124200" y="5334000"/>
                        <a:ext cx="1143000" cy="76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Oval 19"/>
                      <a:cNvSpPr/>
                    </a:nvSpPr>
                    <a:spPr>
                      <a:xfrm>
                        <a:off x="1828800" y="4495800"/>
                        <a:ext cx="5029200" cy="12954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558FC" w:rsidRDefault="005558FC" w:rsidP="007C737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4"/>
          <w:szCs w:val="34"/>
        </w:rPr>
      </w:pPr>
    </w:p>
    <w:p w:rsidR="00C92793" w:rsidRDefault="00C92793" w:rsidP="007C737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4"/>
          <w:szCs w:val="34"/>
        </w:rPr>
      </w:pPr>
    </w:p>
    <w:p w:rsidR="00C92793" w:rsidRDefault="00C92793" w:rsidP="007C737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4"/>
          <w:szCs w:val="34"/>
        </w:rPr>
      </w:pPr>
    </w:p>
    <w:p w:rsidR="00C92793" w:rsidRDefault="00C92793" w:rsidP="007C737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4"/>
          <w:szCs w:val="34"/>
        </w:rPr>
      </w:pPr>
    </w:p>
    <w:p w:rsidR="00C92793" w:rsidRDefault="00C92793" w:rsidP="007C737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4"/>
          <w:szCs w:val="34"/>
        </w:rPr>
      </w:pPr>
    </w:p>
    <w:p w:rsidR="00C92793" w:rsidRDefault="00C92793" w:rsidP="007C737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4"/>
          <w:szCs w:val="34"/>
        </w:rPr>
      </w:pPr>
    </w:p>
    <w:p w:rsidR="00C92793" w:rsidRDefault="00C92793" w:rsidP="007C737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4"/>
          <w:szCs w:val="34"/>
        </w:rPr>
      </w:pPr>
    </w:p>
    <w:p w:rsidR="00C92793" w:rsidRDefault="00C92793" w:rsidP="007C737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4"/>
          <w:szCs w:val="34"/>
        </w:rPr>
      </w:pPr>
    </w:p>
    <w:p w:rsidR="001902FF" w:rsidRPr="00A95182" w:rsidRDefault="001902FF" w:rsidP="007C737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4"/>
          <w:szCs w:val="34"/>
        </w:rPr>
      </w:pPr>
      <w:r w:rsidRPr="00A95182">
        <w:rPr>
          <w:rFonts w:ascii="Times New Roman" w:hAnsi="Times New Roman"/>
          <w:b/>
          <w:bCs/>
          <w:kern w:val="36"/>
          <w:sz w:val="34"/>
          <w:szCs w:val="34"/>
        </w:rPr>
        <w:t xml:space="preserve">How to </w:t>
      </w:r>
      <w:r>
        <w:rPr>
          <w:rFonts w:ascii="Times New Roman" w:hAnsi="Times New Roman"/>
          <w:b/>
          <w:bCs/>
          <w:kern w:val="36"/>
          <w:sz w:val="34"/>
          <w:szCs w:val="34"/>
        </w:rPr>
        <w:t>V</w:t>
      </w:r>
      <w:r w:rsidRPr="00A95182">
        <w:rPr>
          <w:rFonts w:ascii="Times New Roman" w:hAnsi="Times New Roman"/>
          <w:b/>
          <w:bCs/>
          <w:kern w:val="36"/>
          <w:sz w:val="34"/>
          <w:szCs w:val="34"/>
        </w:rPr>
        <w:t>iew</w:t>
      </w:r>
      <w:r>
        <w:rPr>
          <w:rFonts w:ascii="Times New Roman" w:hAnsi="Times New Roman"/>
          <w:b/>
          <w:bCs/>
          <w:kern w:val="36"/>
          <w:sz w:val="34"/>
          <w:szCs w:val="34"/>
        </w:rPr>
        <w:t>/Retrieve</w:t>
      </w:r>
      <w:r w:rsidRPr="00A95182">
        <w:rPr>
          <w:rFonts w:ascii="Times New Roman" w:hAnsi="Times New Roman"/>
          <w:b/>
          <w:bCs/>
          <w:kern w:val="36"/>
          <w:sz w:val="34"/>
          <w:szCs w:val="34"/>
        </w:rPr>
        <w:t xml:space="preserve"> </w:t>
      </w:r>
      <w:r>
        <w:rPr>
          <w:rFonts w:ascii="Times New Roman" w:hAnsi="Times New Roman"/>
          <w:b/>
          <w:bCs/>
          <w:kern w:val="36"/>
          <w:sz w:val="34"/>
          <w:szCs w:val="34"/>
        </w:rPr>
        <w:t xml:space="preserve">E-mail </w:t>
      </w:r>
      <w:r w:rsidRPr="00A95182">
        <w:rPr>
          <w:rFonts w:ascii="Times New Roman" w:hAnsi="Times New Roman"/>
          <w:b/>
          <w:bCs/>
          <w:kern w:val="36"/>
          <w:sz w:val="34"/>
          <w:szCs w:val="34"/>
        </w:rPr>
        <w:t xml:space="preserve">Internet Headers </w:t>
      </w:r>
      <w:r>
        <w:rPr>
          <w:rFonts w:ascii="Times New Roman" w:hAnsi="Times New Roman"/>
          <w:b/>
          <w:bCs/>
          <w:kern w:val="36"/>
          <w:sz w:val="34"/>
          <w:szCs w:val="34"/>
        </w:rPr>
        <w:t xml:space="preserve">- </w:t>
      </w:r>
      <w:r w:rsidRPr="00A95182">
        <w:rPr>
          <w:rFonts w:ascii="Times New Roman" w:hAnsi="Times New Roman"/>
          <w:b/>
          <w:bCs/>
          <w:kern w:val="36"/>
          <w:sz w:val="34"/>
          <w:szCs w:val="34"/>
        </w:rPr>
        <w:t>Outlook 2010</w:t>
      </w:r>
    </w:p>
    <w:p w:rsidR="001902FF" w:rsidRPr="007C7370" w:rsidRDefault="001902FF" w:rsidP="007C73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C7370">
        <w:rPr>
          <w:rFonts w:ascii="Times New Roman" w:hAnsi="Times New Roman"/>
          <w:sz w:val="24"/>
          <w:szCs w:val="24"/>
        </w:rPr>
        <w:t>Open the e</w:t>
      </w:r>
      <w:r>
        <w:rPr>
          <w:rFonts w:ascii="Times New Roman" w:hAnsi="Times New Roman"/>
          <w:sz w:val="24"/>
          <w:szCs w:val="24"/>
        </w:rPr>
        <w:t>-</w:t>
      </w:r>
      <w:r w:rsidRPr="007C7370">
        <w:rPr>
          <w:rFonts w:ascii="Times New Roman" w:hAnsi="Times New Roman"/>
          <w:sz w:val="24"/>
          <w:szCs w:val="24"/>
        </w:rPr>
        <w:t>mail message in its own window (by double</w:t>
      </w:r>
      <w:r>
        <w:rPr>
          <w:rFonts w:ascii="Times New Roman" w:hAnsi="Times New Roman"/>
          <w:sz w:val="24"/>
          <w:szCs w:val="24"/>
        </w:rPr>
        <w:t>-</w:t>
      </w:r>
      <w:r w:rsidRPr="007C7370">
        <w:rPr>
          <w:rFonts w:ascii="Times New Roman" w:hAnsi="Times New Roman"/>
          <w:sz w:val="24"/>
          <w:szCs w:val="24"/>
        </w:rPr>
        <w:t>clicking on the message).</w:t>
      </w:r>
    </w:p>
    <w:p w:rsidR="001902FF" w:rsidRPr="007C7370" w:rsidRDefault="001902FF" w:rsidP="007C73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 </w:t>
      </w:r>
      <w:r w:rsidRPr="007C7370">
        <w:rPr>
          <w:rFonts w:ascii="Times New Roman" w:hAnsi="Times New Roman"/>
          <w:sz w:val="24"/>
          <w:szCs w:val="24"/>
        </w:rPr>
        <w:t xml:space="preserve">to </w:t>
      </w:r>
      <w:r w:rsidRPr="00797EA2">
        <w:rPr>
          <w:rFonts w:ascii="Times New Roman" w:hAnsi="Times New Roman"/>
          <w:b/>
          <w:sz w:val="24"/>
          <w:szCs w:val="24"/>
        </w:rPr>
        <w:t>File</w:t>
      </w:r>
      <w:r w:rsidRPr="007C7370">
        <w:rPr>
          <w:rFonts w:ascii="Times New Roman" w:hAnsi="Times New Roman"/>
          <w:sz w:val="24"/>
          <w:szCs w:val="24"/>
        </w:rPr>
        <w:t xml:space="preserve"> &gt; </w:t>
      </w:r>
      <w:r w:rsidRPr="00797EA2">
        <w:rPr>
          <w:rFonts w:ascii="Times New Roman" w:hAnsi="Times New Roman"/>
          <w:b/>
          <w:sz w:val="24"/>
          <w:szCs w:val="24"/>
        </w:rPr>
        <w:t>Info</w:t>
      </w:r>
      <w:r w:rsidRPr="007C7370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7C7370">
        <w:rPr>
          <w:rFonts w:ascii="Times New Roman" w:hAnsi="Times New Roman"/>
          <w:sz w:val="24"/>
          <w:szCs w:val="24"/>
        </w:rPr>
        <w:t>message:</w:t>
      </w:r>
    </w:p>
    <w:p w:rsidR="001902FF" w:rsidRPr="007C7370" w:rsidRDefault="0018147F" w:rsidP="007C73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1628775" cy="2085975"/>
            <wp:effectExtent l="0" t="0" r="9525" b="9525"/>
            <wp:docPr id="3" name="Picture 3" descr="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FF" w:rsidRDefault="001902FF" w:rsidP="007C73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Pr="007C7370">
        <w:rPr>
          <w:rFonts w:ascii="Times New Roman" w:hAnsi="Times New Roman"/>
          <w:sz w:val="24"/>
          <w:szCs w:val="24"/>
        </w:rPr>
        <w:t>the right-hand pane</w:t>
      </w:r>
      <w:r>
        <w:rPr>
          <w:rFonts w:ascii="Times New Roman" w:hAnsi="Times New Roman"/>
          <w:sz w:val="24"/>
          <w:szCs w:val="24"/>
        </w:rPr>
        <w:t>,</w:t>
      </w:r>
      <w:r w:rsidRPr="007C7370">
        <w:rPr>
          <w:rFonts w:ascii="Times New Roman" w:hAnsi="Times New Roman"/>
          <w:sz w:val="24"/>
          <w:szCs w:val="24"/>
        </w:rPr>
        <w:t xml:space="preserve"> click on the Properties</w:t>
      </w:r>
      <w:r>
        <w:rPr>
          <w:rFonts w:ascii="Times New Roman" w:hAnsi="Times New Roman"/>
          <w:sz w:val="24"/>
          <w:szCs w:val="24"/>
        </w:rPr>
        <w:t xml:space="preserve"> button.</w:t>
      </w:r>
    </w:p>
    <w:p w:rsidR="001902FF" w:rsidRDefault="001902FF" w:rsidP="007C7370">
      <w:pPr>
        <w:spacing w:before="100" w:beforeAutospacing="1" w:after="100" w:afterAutospacing="1" w:line="240" w:lineRule="auto"/>
      </w:pPr>
      <w:r w:rsidRPr="007C7370">
        <w:rPr>
          <w:rFonts w:ascii="Times New Roman" w:hAnsi="Times New Roman"/>
          <w:sz w:val="24"/>
          <w:szCs w:val="24"/>
        </w:rPr>
        <w:t xml:space="preserve"> </w:t>
      </w:r>
      <w:r w:rsidR="0018147F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400425" cy="962025"/>
            <wp:effectExtent l="0" t="0" r="9525" b="9525"/>
            <wp:docPr id="4" name="Picture 4" descr="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FF" w:rsidRDefault="001902FF" w:rsidP="007C73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C7370">
        <w:rPr>
          <w:rFonts w:ascii="Times New Roman" w:hAnsi="Times New Roman"/>
          <w:sz w:val="24"/>
          <w:szCs w:val="24"/>
        </w:rPr>
        <w:t>This will bring up the Properties dialog with the Internet headers located at the bottom:</w:t>
      </w:r>
    </w:p>
    <w:p w:rsidR="001902FF" w:rsidRDefault="0018147F" w:rsidP="00ED5FA1">
      <w:pPr>
        <w:spacing w:before="100" w:beforeAutospacing="1" w:after="100" w:afterAutospacing="1" w:line="240" w:lineRule="auto"/>
      </w:pPr>
      <w:r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3295650" cy="2962275"/>
            <wp:effectExtent l="0" t="0" r="0" b="9525"/>
            <wp:docPr id="5" name="Picture 5" descr="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FF" w:rsidRPr="00715898" w:rsidRDefault="001902FF" w:rsidP="0000331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1902FF" w:rsidRPr="00715898" w:rsidSect="00ED5F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370"/>
    <w:rsid w:val="00003310"/>
    <w:rsid w:val="00057C03"/>
    <w:rsid w:val="00094BE6"/>
    <w:rsid w:val="000A08BE"/>
    <w:rsid w:val="00114533"/>
    <w:rsid w:val="0017398E"/>
    <w:rsid w:val="0018147F"/>
    <w:rsid w:val="001902FF"/>
    <w:rsid w:val="00233B43"/>
    <w:rsid w:val="00255131"/>
    <w:rsid w:val="00256D85"/>
    <w:rsid w:val="003C058D"/>
    <w:rsid w:val="0040023B"/>
    <w:rsid w:val="004666C0"/>
    <w:rsid w:val="00491E9C"/>
    <w:rsid w:val="00537473"/>
    <w:rsid w:val="00545E87"/>
    <w:rsid w:val="005558FC"/>
    <w:rsid w:val="0056247A"/>
    <w:rsid w:val="005D183C"/>
    <w:rsid w:val="006B015B"/>
    <w:rsid w:val="006D1857"/>
    <w:rsid w:val="00715898"/>
    <w:rsid w:val="00761BF7"/>
    <w:rsid w:val="00797EA2"/>
    <w:rsid w:val="007C7370"/>
    <w:rsid w:val="00820038"/>
    <w:rsid w:val="0086130A"/>
    <w:rsid w:val="008B737D"/>
    <w:rsid w:val="009A4C86"/>
    <w:rsid w:val="009D5F1A"/>
    <w:rsid w:val="00A95182"/>
    <w:rsid w:val="00AA22D2"/>
    <w:rsid w:val="00AF3408"/>
    <w:rsid w:val="00AF557B"/>
    <w:rsid w:val="00B2187E"/>
    <w:rsid w:val="00B333ED"/>
    <w:rsid w:val="00BF2A52"/>
    <w:rsid w:val="00C92793"/>
    <w:rsid w:val="00CB12C0"/>
    <w:rsid w:val="00D17237"/>
    <w:rsid w:val="00D54300"/>
    <w:rsid w:val="00DC749B"/>
    <w:rsid w:val="00DD28C0"/>
    <w:rsid w:val="00E12930"/>
    <w:rsid w:val="00E50FD5"/>
    <w:rsid w:val="00E75F69"/>
    <w:rsid w:val="00E87A2D"/>
    <w:rsid w:val="00E924F7"/>
    <w:rsid w:val="00E96C75"/>
    <w:rsid w:val="00ED5FA1"/>
    <w:rsid w:val="00FD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3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C7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37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7C7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3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00331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158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3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C7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37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7C7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3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00331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158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eblogs.asp.net/blogs/jeffwids/image_5F" TargetMode="External"/><Relationship Id="rId5" Type="http://schemas.openxmlformats.org/officeDocument/2006/relationships/hyperlink" Target="http://weblogs.asp.net/blogs/jeffwids/image_28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://weblogs.asp.net/blogs/jeffwids/image_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view Outlook 2010 Internet headers for an email</vt:lpstr>
    </vt:vector>
  </TitlesOfParts>
  <Company>DSS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view Outlook 2010 Internet headers for an email</dc:title>
  <dc:creator>DSS</dc:creator>
  <cp:lastModifiedBy>Shelley Koukoulas</cp:lastModifiedBy>
  <cp:revision>2</cp:revision>
  <cp:lastPrinted>2011-09-28T19:11:00Z</cp:lastPrinted>
  <dcterms:created xsi:type="dcterms:W3CDTF">2015-02-20T16:14:00Z</dcterms:created>
  <dcterms:modified xsi:type="dcterms:W3CDTF">2015-02-20T16:14:00Z</dcterms:modified>
</cp:coreProperties>
</file>